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FEEB1" w14:textId="628D1606" w:rsidR="00080527" w:rsidRDefault="00897EED">
      <w:pPr>
        <w:ind w:right="9600"/>
        <w:rPr>
          <w:sz w:val="2"/>
        </w:rPr>
      </w:pPr>
      <w:r>
        <w:rPr>
          <w:noProof/>
        </w:rPr>
        <mc:AlternateContent>
          <mc:Choice Requires="wps">
            <w:drawing>
              <wp:inline distT="0" distB="0" distL="0" distR="0" wp14:anchorId="74D2B659" wp14:editId="63E4FB64">
                <wp:extent cx="15240" cy="1524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1FAAA5" id="AutoShape 1" o:spid="_x0000_s1026" style="width:1.2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" filled="f" stroked="f">
                <o:lock v:ext="edit" aspectratio="t"/>
                <w10:anchorlock/>
              </v:rect>
            </w:pict>
          </mc:Fallback>
        </mc:AlternateContent>
      </w:r>
    </w:p>
    <w:p w14:paraId="7A24DDA1" w14:textId="77777777" w:rsidR="00080527" w:rsidRDefault="00080527">
      <w:pPr>
        <w:spacing w:line="240" w:lineRule="exact"/>
      </w:pPr>
    </w:p>
    <w:p w14:paraId="735767E4" w14:textId="77777777" w:rsidR="00080527" w:rsidRDefault="00080527">
      <w:pPr>
        <w:spacing w:line="240" w:lineRule="exact"/>
      </w:pPr>
    </w:p>
    <w:p w14:paraId="7B398026" w14:textId="77777777" w:rsidR="00080527" w:rsidRDefault="00080527">
      <w:pPr>
        <w:spacing w:line="240" w:lineRule="exact"/>
      </w:pPr>
    </w:p>
    <w:p w14:paraId="67F6286A" w14:textId="77777777" w:rsidR="00080527" w:rsidRDefault="00080527">
      <w:pPr>
        <w:spacing w:line="240" w:lineRule="exact"/>
      </w:pPr>
    </w:p>
    <w:p w14:paraId="69795906" w14:textId="77777777" w:rsidR="00080527" w:rsidRDefault="00080527">
      <w:pPr>
        <w:spacing w:line="240" w:lineRule="exact"/>
      </w:pPr>
    </w:p>
    <w:p w14:paraId="6F59384F" w14:textId="77777777" w:rsidR="00080527" w:rsidRDefault="00080527">
      <w:pPr>
        <w:spacing w:line="240" w:lineRule="exact"/>
      </w:pPr>
    </w:p>
    <w:p w14:paraId="4CD21593" w14:textId="77777777" w:rsidR="00080527" w:rsidRDefault="00080527">
      <w:pPr>
        <w:spacing w:line="240" w:lineRule="exact"/>
      </w:pPr>
    </w:p>
    <w:p w14:paraId="32929161" w14:textId="77777777" w:rsidR="00080527" w:rsidRDefault="00080527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80527" w14:paraId="1AD6237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BDFFC12" w14:textId="77777777" w:rsidR="00080527" w:rsidRDefault="00897EE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D'ENGAGEMENT</w:t>
            </w:r>
          </w:p>
        </w:tc>
      </w:tr>
    </w:tbl>
    <w:p w14:paraId="241B7FC6" w14:textId="77777777" w:rsidR="00080527" w:rsidRDefault="00897EED">
      <w:pPr>
        <w:spacing w:line="240" w:lineRule="exact"/>
      </w:pPr>
      <w:r>
        <w:t xml:space="preserve"> </w:t>
      </w:r>
    </w:p>
    <w:p w14:paraId="4E0185DA" w14:textId="77777777" w:rsidR="00080527" w:rsidRDefault="00080527">
      <w:pPr>
        <w:spacing w:after="120" w:line="240" w:lineRule="exact"/>
      </w:pPr>
    </w:p>
    <w:p w14:paraId="2B78DB81" w14:textId="77777777" w:rsidR="00080527" w:rsidRDefault="00897EE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ACCORD-CADRE DE PRESTATIONS INTELLECTUELLES</w:t>
      </w:r>
    </w:p>
    <w:p w14:paraId="5689BF80" w14:textId="77777777" w:rsidR="00080527" w:rsidRDefault="00080527">
      <w:pPr>
        <w:spacing w:line="240" w:lineRule="exact"/>
      </w:pPr>
    </w:p>
    <w:p w14:paraId="7D8470F5" w14:textId="77777777" w:rsidR="00080527" w:rsidRDefault="00080527">
      <w:pPr>
        <w:spacing w:line="240" w:lineRule="exact"/>
      </w:pPr>
    </w:p>
    <w:p w14:paraId="5CEE5094" w14:textId="77777777" w:rsidR="00080527" w:rsidRDefault="00080527">
      <w:pPr>
        <w:spacing w:line="240" w:lineRule="exact"/>
      </w:pPr>
    </w:p>
    <w:p w14:paraId="3D96150F" w14:textId="77777777" w:rsidR="00080527" w:rsidRDefault="00080527">
      <w:pPr>
        <w:spacing w:line="240" w:lineRule="exact"/>
      </w:pPr>
    </w:p>
    <w:p w14:paraId="41B2AB61" w14:textId="77777777" w:rsidR="00080527" w:rsidRDefault="00080527">
      <w:pPr>
        <w:spacing w:line="240" w:lineRule="exact"/>
      </w:pPr>
    </w:p>
    <w:p w14:paraId="7E657449" w14:textId="77777777" w:rsidR="00080527" w:rsidRDefault="00080527">
      <w:pPr>
        <w:spacing w:line="240" w:lineRule="exact"/>
      </w:pPr>
    </w:p>
    <w:p w14:paraId="152B22BD" w14:textId="77777777" w:rsidR="00080527" w:rsidRDefault="00080527">
      <w:pPr>
        <w:spacing w:line="240" w:lineRule="exact"/>
      </w:pPr>
    </w:p>
    <w:p w14:paraId="32E056D9" w14:textId="77777777" w:rsidR="00080527" w:rsidRDefault="0008052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80527" w14:paraId="678C9B2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DFB94E9" w14:textId="42F3B8F7" w:rsidR="00080527" w:rsidRDefault="00897EED" w:rsidP="0008791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Prestations de développement, de maintenance, d’adaptation, de collecte et d’analyse de données par causal loop diagram et fuzzy cognitive mapping</w:t>
            </w:r>
          </w:p>
        </w:tc>
      </w:tr>
    </w:tbl>
    <w:p w14:paraId="18288E85" w14:textId="77777777" w:rsidR="00080527" w:rsidRDefault="00897EED">
      <w:pPr>
        <w:spacing w:line="240" w:lineRule="exact"/>
      </w:pPr>
      <w:r>
        <w:t xml:space="preserve"> </w:t>
      </w:r>
    </w:p>
    <w:p w14:paraId="66F04102" w14:textId="77777777" w:rsidR="00080527" w:rsidRDefault="00080527">
      <w:pPr>
        <w:spacing w:line="240" w:lineRule="exact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3090"/>
      </w:tblGrid>
      <w:tr w:rsidR="00087915" w:rsidRPr="00E9477E" w14:paraId="6DA47B5B" w14:textId="77777777" w:rsidTr="00A60441">
        <w:trPr>
          <w:trHeight w:val="38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8F6F4" w14:textId="77777777" w:rsidR="00087915" w:rsidRPr="00D74DF0" w:rsidRDefault="00087915" w:rsidP="00A60441">
            <w:pPr>
              <w:jc w:val="center"/>
              <w:rPr>
                <w:noProof/>
                <w:highlight w:val="cyan"/>
                <w:lang w:eastAsia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69C0B" w14:textId="77777777" w:rsidR="00087915" w:rsidRDefault="00087915" w:rsidP="00A604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E9477E"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D550C" w14:textId="77777777" w:rsidR="00087915" w:rsidRPr="00E9477E" w:rsidRDefault="00087915" w:rsidP="00A60441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E9477E">
              <w:rPr>
                <w:rFonts w:ascii="Trebuchet MS" w:eastAsia="Trebuchet MS" w:hAnsi="Trebuchet MS" w:cs="Trebuchet MS"/>
                <w:color w:val="000000"/>
                <w:sz w:val="20"/>
              </w:rPr>
              <w:t>N° Contrat</w:t>
            </w:r>
            <w:r w:rsidRPr="00E9477E">
              <w:t xml:space="preserve"> </w:t>
            </w:r>
            <w:r w:rsidRPr="00E9477E">
              <w:rPr>
                <w:rFonts w:ascii="Trebuchet MS" w:hAnsi="Trebuchet MS"/>
                <w:sz w:val="14"/>
                <w:szCs w:val="14"/>
              </w:rPr>
              <w:t>case</w:t>
            </w:r>
            <w:r w:rsidRPr="00E9477E">
              <w:rPr>
                <w:rFonts w:ascii="Trebuchet MS" w:hAnsi="Trebuchet MS"/>
              </w:rPr>
              <w:t xml:space="preserve"> </w:t>
            </w:r>
            <w:r w:rsidRPr="00E9477E">
              <w:rPr>
                <w:rFonts w:ascii="Trebuchet MS" w:eastAsia="Trebuchet MS" w:hAnsi="Trebuchet MS" w:cs="Trebuchet MS"/>
                <w:color w:val="000000"/>
                <w:sz w:val="14"/>
                <w:szCs w:val="14"/>
              </w:rPr>
              <w:t>réservée à l'acheteur</w:t>
            </w:r>
          </w:p>
        </w:tc>
      </w:tr>
      <w:tr w:rsidR="00087915" w:rsidRPr="00E9477E" w14:paraId="06A74809" w14:textId="77777777" w:rsidTr="00A60441">
        <w:trPr>
          <w:trHeight w:val="38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D55A2" w14:textId="77777777" w:rsidR="00087915" w:rsidRDefault="00087915" w:rsidP="00A60441">
            <w:pPr>
              <w:jc w:val="center"/>
            </w:pPr>
            <w:r w:rsidRPr="00D74DF0">
              <w:rPr>
                <w:noProof/>
                <w:highlight w:val="cyan"/>
                <w:lang w:eastAsia="fr-FR"/>
              </w:rPr>
              <w:drawing>
                <wp:inline distT="0" distB="0" distL="0" distR="0" wp14:anchorId="4C1129FC" wp14:editId="49849352">
                  <wp:extent cx="257175" cy="257175"/>
                  <wp:effectExtent l="0" t="0" r="0" b="0"/>
                  <wp:docPr id="79" name="Imag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B0031" w14:textId="77777777" w:rsidR="00087915" w:rsidRPr="00E9477E" w:rsidRDefault="00087915" w:rsidP="00A604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</w:t>
            </w:r>
          </w:p>
        </w:tc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378F" w14:textId="77777777" w:rsidR="00087915" w:rsidRPr="00E9477E" w:rsidRDefault="00087915" w:rsidP="00A60441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087915" w:rsidRPr="00E9477E" w14:paraId="58FBFF97" w14:textId="77777777" w:rsidTr="00A60441">
        <w:trPr>
          <w:trHeight w:val="385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34800" w14:textId="77777777" w:rsidR="00087915" w:rsidRDefault="00087915" w:rsidP="00A60441">
            <w:pPr>
              <w:jc w:val="center"/>
            </w:pPr>
            <w:r w:rsidRPr="00D74DF0">
              <w:rPr>
                <w:noProof/>
                <w:highlight w:val="cyan"/>
                <w:lang w:eastAsia="fr-FR"/>
              </w:rPr>
              <w:drawing>
                <wp:inline distT="0" distB="0" distL="0" distR="0" wp14:anchorId="7E148468" wp14:editId="74287EE4">
                  <wp:extent cx="257175" cy="257175"/>
                  <wp:effectExtent l="0" t="0" r="0" b="0"/>
                  <wp:docPr id="80" name="Imag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E13D2" w14:textId="77777777" w:rsidR="00087915" w:rsidRDefault="00087915" w:rsidP="00A6044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2</w:t>
            </w:r>
          </w:p>
        </w:tc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B47BE" w14:textId="77777777" w:rsidR="00087915" w:rsidRPr="00E9477E" w:rsidRDefault="00087915" w:rsidP="00A60441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29FAC883" w14:textId="77777777" w:rsidR="00080527" w:rsidRDefault="00080527">
      <w:pPr>
        <w:spacing w:line="240" w:lineRule="exact"/>
      </w:pPr>
    </w:p>
    <w:p w14:paraId="14EB1AD1" w14:textId="3552E098" w:rsidR="00080527" w:rsidRDefault="00080527">
      <w:pPr>
        <w:spacing w:line="240" w:lineRule="exact"/>
      </w:pPr>
    </w:p>
    <w:p w14:paraId="477EE9C1" w14:textId="77777777" w:rsidR="00087915" w:rsidRDefault="00087915">
      <w:pPr>
        <w:spacing w:line="240" w:lineRule="exact"/>
      </w:pPr>
    </w:p>
    <w:p w14:paraId="1A707382" w14:textId="77777777" w:rsidR="00080527" w:rsidRDefault="00080527">
      <w:pPr>
        <w:spacing w:line="240" w:lineRule="exact"/>
      </w:pPr>
    </w:p>
    <w:p w14:paraId="670C02D0" w14:textId="77777777" w:rsidR="00080527" w:rsidRDefault="00080527">
      <w:pPr>
        <w:spacing w:after="40" w:line="240" w:lineRule="exact"/>
      </w:pPr>
    </w:p>
    <w:p w14:paraId="449738E6" w14:textId="0DCDE4D8" w:rsidR="00080527" w:rsidRDefault="00080527">
      <w:pPr>
        <w:spacing w:after="100" w:line="240" w:lineRule="exact"/>
        <w:rPr>
          <w:rFonts w:ascii="Trebuchet MS" w:eastAsia="Trebuchet MS" w:hAnsi="Trebuchet MS" w:cs="Trebuchet MS"/>
          <w:color w:val="000000"/>
          <w:sz w:val="14"/>
        </w:rPr>
      </w:pPr>
    </w:p>
    <w:p w14:paraId="2ED0D8D5" w14:textId="77777777" w:rsidR="00087915" w:rsidRDefault="00087915">
      <w:pPr>
        <w:spacing w:after="100" w:line="240" w:lineRule="exact"/>
      </w:pPr>
    </w:p>
    <w:p w14:paraId="786EA14C" w14:textId="77777777" w:rsidR="00080527" w:rsidRDefault="00897EED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Centre Hospitalier Universitaire de Bordeaux </w:t>
      </w:r>
    </w:p>
    <w:p w14:paraId="472EE755" w14:textId="77777777" w:rsidR="00080527" w:rsidRDefault="00897EED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12 Rue Dubernat</w:t>
      </w:r>
    </w:p>
    <w:p w14:paraId="6D6D7221" w14:textId="77777777" w:rsidR="00080527" w:rsidRDefault="00897EED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33404 Talence CEDEX</w:t>
      </w:r>
    </w:p>
    <w:p w14:paraId="1AC05C6B" w14:textId="77777777" w:rsidR="00080527" w:rsidRDefault="00080527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  <w:sectPr w:rsidR="00080527">
          <w:pgSz w:w="11900" w:h="16840"/>
          <w:pgMar w:top="1400" w:right="1140" w:bottom="1440" w:left="1140" w:header="1400" w:footer="1440" w:gutter="0"/>
          <w:cols w:space="708"/>
        </w:sectPr>
      </w:pPr>
    </w:p>
    <w:p w14:paraId="7AFDA2E0" w14:textId="77777777" w:rsidR="00080527" w:rsidRDefault="00897EED">
      <w:pPr>
        <w:spacing w:after="80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>SOMMAIRE</w:t>
      </w:r>
    </w:p>
    <w:p w14:paraId="6F5E6761" w14:textId="77777777" w:rsidR="00080527" w:rsidRDefault="00080527">
      <w:pPr>
        <w:spacing w:after="80" w:line="240" w:lineRule="exact"/>
      </w:pPr>
    </w:p>
    <w:p w14:paraId="13B0E5C2" w14:textId="77777777" w:rsidR="00080527" w:rsidRDefault="00897EE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46AFE26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897EED">
          <w:rPr>
            <w:rStyle w:val="Lienhypertexte"/>
            <w:rFonts w:ascii="Trebuchet MS" w:eastAsia="Trebuchet MS" w:hAnsi="Trebuchet MS" w:cs="Trebuchet MS"/>
          </w:rPr>
          <w:t>2 - Identification de l'acheteur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5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17A4B3E6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897EED">
          <w:rPr>
            <w:rStyle w:val="Lienhypertexte"/>
            <w:rFonts w:ascii="Trebuchet MS" w:eastAsia="Trebuchet MS" w:hAnsi="Trebuchet MS" w:cs="Trebuchet MS"/>
          </w:rPr>
          <w:t>3 - Identification du co-contractant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5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24964BF5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897EED">
          <w:rPr>
            <w:rStyle w:val="Lienhypertexte"/>
            <w:rFonts w:ascii="Trebuchet MS" w:eastAsia="Trebuchet MS" w:hAnsi="Trebuchet MS" w:cs="Trebuchet MS"/>
          </w:rPr>
          <w:t>4 - Dispositions générales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6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34ECC1D5" w14:textId="77777777" w:rsidR="00080527" w:rsidRDefault="00A51B3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897EED">
          <w:rPr>
            <w:rStyle w:val="Lienhypertexte"/>
            <w:rFonts w:ascii="Trebuchet MS" w:eastAsia="Trebuchet MS" w:hAnsi="Trebuchet MS" w:cs="Trebuchet MS"/>
          </w:rPr>
          <w:t>4.1 - Objet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6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79D4DB52" w14:textId="77777777" w:rsidR="00080527" w:rsidRDefault="00A51B3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897EED">
          <w:rPr>
            <w:rStyle w:val="Lienhypertexte"/>
            <w:rFonts w:ascii="Trebuchet MS" w:eastAsia="Trebuchet MS" w:hAnsi="Trebuchet MS" w:cs="Trebuchet MS"/>
          </w:rPr>
          <w:t>4.2 - Mode de passation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8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75EEDBE9" w14:textId="77777777" w:rsidR="00080527" w:rsidRDefault="00A51B3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897EED">
          <w:rPr>
            <w:rStyle w:val="Lienhypertexte"/>
            <w:rFonts w:ascii="Trebuchet MS" w:eastAsia="Trebuchet MS" w:hAnsi="Trebuchet MS" w:cs="Trebuchet MS"/>
          </w:rPr>
          <w:t>4.3 - Forme de contrat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8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6777750D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897EED">
          <w:rPr>
            <w:rStyle w:val="Lienhypertexte"/>
            <w:rFonts w:ascii="Trebuchet MS" w:eastAsia="Trebuchet MS" w:hAnsi="Trebuchet MS" w:cs="Trebuchet MS"/>
          </w:rPr>
          <w:t>5 - Prix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8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6CD253DA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897EED">
          <w:rPr>
            <w:rStyle w:val="Lienhypertexte"/>
            <w:rFonts w:ascii="Trebuchet MS" w:eastAsia="Trebuchet MS" w:hAnsi="Trebuchet MS" w:cs="Trebuchet MS"/>
          </w:rPr>
          <w:t>6 - Durée de l'accord-cadre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8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5BE7D41F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897EED">
          <w:rPr>
            <w:rStyle w:val="Lienhypertexte"/>
            <w:rFonts w:ascii="Trebuchet MS" w:eastAsia="Trebuchet MS" w:hAnsi="Trebuchet MS" w:cs="Trebuchet MS"/>
          </w:rPr>
          <w:t>7 - Paiement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8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67C181E6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897EED">
          <w:rPr>
            <w:rStyle w:val="Lienhypertexte"/>
            <w:rFonts w:ascii="Trebuchet MS" w:eastAsia="Trebuchet MS" w:hAnsi="Trebuchet MS" w:cs="Trebuchet MS"/>
          </w:rPr>
          <w:t>8 - Avance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10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05A15031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897EED">
          <w:rPr>
            <w:rStyle w:val="Lienhypertexte"/>
            <w:rFonts w:ascii="Trebuchet MS" w:eastAsia="Trebuchet MS" w:hAnsi="Trebuchet MS" w:cs="Trebuchet MS"/>
          </w:rPr>
          <w:t>9 - Nomenclature(s)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11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188E100A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897EED">
          <w:rPr>
            <w:rStyle w:val="Lienhypertexte"/>
            <w:rFonts w:ascii="Trebuchet MS" w:eastAsia="Trebuchet MS" w:hAnsi="Trebuchet MS" w:cs="Trebuchet MS"/>
          </w:rPr>
          <w:t>10 - Signature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11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1D0A17DE" w14:textId="77777777" w:rsidR="00080527" w:rsidRDefault="00A51B3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897EED">
          <w:rPr>
            <w:rStyle w:val="Lienhypertexte"/>
            <w:rFonts w:ascii="Trebuchet MS" w:eastAsia="Trebuchet MS" w:hAnsi="Trebuchet MS" w:cs="Trebuchet MS"/>
          </w:rPr>
          <w:t>ANNEXE N° 1 : DÉSIGNATION DES CO-TRAITANTS ET RÉPARTITION DES PRESTATIONS</w:t>
        </w:r>
        <w:r w:rsidR="00897EED">
          <w:rPr>
            <w:rFonts w:ascii="Trebuchet MS" w:eastAsia="Trebuchet MS" w:hAnsi="Trebuchet MS" w:cs="Trebuchet MS"/>
          </w:rPr>
          <w:tab/>
        </w:r>
        <w:r w:rsidR="00897EED">
          <w:rPr>
            <w:rFonts w:ascii="Trebuchet MS" w:eastAsia="Trebuchet MS" w:hAnsi="Trebuchet MS" w:cs="Trebuchet MS"/>
          </w:rPr>
          <w:fldChar w:fldCharType="begin"/>
        </w:r>
        <w:r w:rsidR="00897EED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897EED">
          <w:rPr>
            <w:rFonts w:ascii="Trebuchet MS" w:eastAsia="Trebuchet MS" w:hAnsi="Trebuchet MS" w:cs="Trebuchet MS"/>
          </w:rPr>
        </w:r>
        <w:r w:rsidR="00897EED">
          <w:rPr>
            <w:rFonts w:ascii="Trebuchet MS" w:eastAsia="Trebuchet MS" w:hAnsi="Trebuchet MS" w:cs="Trebuchet MS"/>
          </w:rPr>
          <w:fldChar w:fldCharType="separate"/>
        </w:r>
        <w:r w:rsidR="00897EED">
          <w:rPr>
            <w:rFonts w:ascii="Trebuchet MS" w:eastAsia="Trebuchet MS" w:hAnsi="Trebuchet MS" w:cs="Trebuchet MS"/>
          </w:rPr>
          <w:t>13</w:t>
        </w:r>
        <w:r w:rsidR="00897EED">
          <w:rPr>
            <w:rFonts w:ascii="Trebuchet MS" w:eastAsia="Trebuchet MS" w:hAnsi="Trebuchet MS" w:cs="Trebuchet MS"/>
          </w:rPr>
          <w:fldChar w:fldCharType="end"/>
        </w:r>
      </w:hyperlink>
    </w:p>
    <w:p w14:paraId="27425706" w14:textId="77777777" w:rsidR="00080527" w:rsidRDefault="00897EED">
      <w:pPr>
        <w:spacing w:after="100"/>
        <w:rPr>
          <w:rFonts w:ascii="Trebuchet MS" w:eastAsia="Trebuchet MS" w:hAnsi="Trebuchet MS" w:cs="Trebuchet MS"/>
          <w:color w:val="000000"/>
          <w:sz w:val="22"/>
        </w:rPr>
        <w:sectPr w:rsidR="0008052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</w:rPr>
        <w:fldChar w:fldCharType="end"/>
      </w:r>
    </w:p>
    <w:p w14:paraId="37113D93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</w:rPr>
        <w:lastRenderedPageBreak/>
        <w:t>1 - Préambule : Liste des lots</w:t>
      </w:r>
      <w:bookmarkEnd w:id="1"/>
    </w:p>
    <w:p w14:paraId="2B73F351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080527" w14:paraId="3F5400C4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A25C6" w14:textId="77777777" w:rsidR="00080527" w:rsidRDefault="00897EE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CB03" w14:textId="77777777" w:rsidR="00080527" w:rsidRDefault="00897EE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</w:t>
            </w:r>
          </w:p>
        </w:tc>
      </w:tr>
      <w:tr w:rsidR="00080527" w14:paraId="4DE2B90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E2E68" w14:textId="77777777" w:rsidR="00080527" w:rsidRDefault="00897EE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6FF07" w14:textId="77777777" w:rsidR="00080527" w:rsidRDefault="00897EE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APPIE NEST</w:t>
            </w:r>
          </w:p>
        </w:tc>
      </w:tr>
      <w:tr w:rsidR="00080527" w14:paraId="4A9225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1741A" w14:textId="77777777" w:rsidR="00080527" w:rsidRDefault="00897EE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B727" w14:textId="77777777" w:rsidR="00080527" w:rsidRDefault="00897EE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APPIE AJE</w:t>
            </w:r>
          </w:p>
        </w:tc>
      </w:tr>
    </w:tbl>
    <w:p w14:paraId="63B04496" w14:textId="77777777" w:rsidR="00080527" w:rsidRDefault="00080527">
      <w:pPr>
        <w:sectPr w:rsidR="00080527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</w:p>
    <w:p w14:paraId="7C442C98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</w:rPr>
        <w:lastRenderedPageBreak/>
        <w:t>2 - Identification de l'acheteur</w:t>
      </w:r>
      <w:bookmarkEnd w:id="3"/>
    </w:p>
    <w:p w14:paraId="5E6FB7F5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7EF10BD7" w14:textId="77777777" w:rsidR="00080527" w:rsidRDefault="00897EED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Nom de l'organisme : Centre Hospitalier Universitaire de Bordeaux</w:t>
      </w:r>
    </w:p>
    <w:p w14:paraId="00602F25" w14:textId="77777777" w:rsidR="00080527" w:rsidRDefault="00897EED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Personne habilitée à donner les renseignements relatifs aux nantissements et cessions de créances : Monsieur le Directeur Général</w:t>
      </w:r>
    </w:p>
    <w:p w14:paraId="04FD519F" w14:textId="77777777" w:rsidR="00080527" w:rsidRDefault="00897EED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Ordonnateur : Monsieur le Directeur Général</w:t>
      </w:r>
    </w:p>
    <w:p w14:paraId="0530F691" w14:textId="77777777" w:rsidR="00080527" w:rsidRDefault="00897EED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Comptable assignataire des paiements : Monsieur Pascal BARDIN, Représentant de la trésorerie générale</w:t>
      </w:r>
    </w:p>
    <w:p w14:paraId="426FC432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</w:rPr>
        <w:t>3 - Identification du co-contractant</w:t>
      </w:r>
      <w:bookmarkEnd w:id="5"/>
    </w:p>
    <w:p w14:paraId="54C68992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5F989635" w14:textId="77777777" w:rsidR="00080527" w:rsidRDefault="00897EED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Après avoir pris connaissance des pièces constitutives de l'accord-cadre indiquées à l'article "pièces contractuelles" du Cahier des clauses administratives particulières n° 26FHPSLK026 qui fait référence au CCAG - Prestations Intellectuelles et conformément à leurs clauses et stipulations et de la charte des achats du CHU de Bordeaux à laquelle il adhère 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0527" w14:paraId="4325D0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745DE" w14:textId="6BE3D506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C8DC78" wp14:editId="115E5B5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054F4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DF7F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  <w:tr w:rsidR="00080527" w14:paraId="21493C5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1E051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75372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734603C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9BCBAA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1033D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0B506A" w14:textId="77777777" w:rsidR="00080527" w:rsidRDefault="00897EE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0527" w14:paraId="46C949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8E706" w14:textId="31B199C4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BE9F7E" wp14:editId="72E40C1D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95F7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F4D5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m'engage sur la base de mon offre et pour mon propre compte ;</w:t>
            </w:r>
          </w:p>
        </w:tc>
      </w:tr>
      <w:tr w:rsidR="00080527" w14:paraId="785F83E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671B9" w14:textId="77777777" w:rsidR="00080527" w:rsidRDefault="00897EE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158A17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141397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4E069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31D05E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09A12E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9A2D9F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D51C09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76D743F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6BA85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E4699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61F66E0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56E8D1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E7976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39149DC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E89574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A6DD8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12207EA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4EE58" w14:textId="77777777" w:rsidR="00080527" w:rsidRDefault="00897EE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8A220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A72B54" w14:textId="77777777" w:rsidR="00080527" w:rsidRDefault="00897EE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0527" w14:paraId="408A7A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5EF83" w14:textId="3FDA7A3B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F96B95" wp14:editId="2E564D2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3EB2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BFECB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engage la société ..................................... sur la base de son offre ;</w:t>
            </w:r>
          </w:p>
        </w:tc>
      </w:tr>
      <w:tr w:rsidR="00080527" w14:paraId="6D68767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7EE92C" w14:textId="77777777" w:rsidR="00080527" w:rsidRDefault="00897EE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C3ED03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0CE745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96708D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8B4A7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120715F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29E72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52CDF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28269B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386D8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8D095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3A1E255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36BF9B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619858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18B2504" w14:textId="77777777" w:rsidR="00080527" w:rsidRDefault="00080527">
      <w:pPr>
        <w:sectPr w:rsidR="00080527">
          <w:footerReference w:type="default" r:id="rId9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80527" w14:paraId="7222A1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7DCF3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42F98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17FB855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999532" w14:textId="77777777" w:rsidR="00080527" w:rsidRDefault="00897EE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D6AEA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7378837" w14:textId="77777777" w:rsidR="00080527" w:rsidRDefault="00897EE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80527" w14:paraId="442C8C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7A81" w14:textId="7700816F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A0FF8E" wp14:editId="11B20F4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5624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69485" w14:textId="373A88A3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  <w:r w:rsidR="005323F9">
              <w:rPr>
                <w:color w:val="000000"/>
              </w:rPr>
              <w:t xml:space="preserve"> </w:t>
            </w:r>
            <w:r w:rsidR="005323F9" w:rsidRPr="00F30A2B">
              <w:rPr>
                <w:color w:val="FF0000"/>
              </w:rPr>
              <w:t>annexe 1 à remplir en cas de co-traitance, dernière page de l'acte d'engagement</w:t>
            </w:r>
          </w:p>
        </w:tc>
      </w:tr>
      <w:tr w:rsidR="00080527" w14:paraId="641BD8D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F6BF1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ACF40F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1E9172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B620A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CCE59D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CE4861B" w14:textId="77777777" w:rsidR="00080527" w:rsidRDefault="00897EED">
      <w:pPr>
        <w:spacing w:after="20" w:line="240" w:lineRule="exact"/>
      </w:pPr>
      <w:r>
        <w:t xml:space="preserve"> </w:t>
      </w:r>
    </w:p>
    <w:p w14:paraId="75F98F73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désigné mandataire :</w:t>
      </w:r>
    </w:p>
    <w:p w14:paraId="02012039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1257CD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DDE7D" w14:textId="228AC5D7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78CEEB" wp14:editId="7845A2FD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023B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7157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du groupement solidaire</w:t>
            </w:r>
          </w:p>
        </w:tc>
      </w:tr>
    </w:tbl>
    <w:p w14:paraId="4D607442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07E3A7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DA1A" w14:textId="23391575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A6C929" wp14:editId="61375808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3CDEB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8C3C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solidaire du groupement conjoint</w:t>
            </w:r>
          </w:p>
        </w:tc>
      </w:tr>
    </w:tbl>
    <w:p w14:paraId="43A91A52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2FC1ABB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9421" w14:textId="235A1134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802826" wp14:editId="6530FCAB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695C0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9F79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 solidaire du groupement conjoint</w:t>
            </w:r>
          </w:p>
        </w:tc>
      </w:tr>
    </w:tbl>
    <w:p w14:paraId="33E46AC3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80527" w14:paraId="568EA02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07CED" w14:textId="77777777" w:rsidR="00080527" w:rsidRDefault="00897EE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571E1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5C1888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2C2B9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1502C8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6C3087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2FC47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D4F10F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445048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DC0AEF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C3955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6EEE3E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5888F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4B69C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4B9EA7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85887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8FCFF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42B466F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0D380" w14:textId="77777777" w:rsidR="00080527" w:rsidRDefault="00897EE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3EA108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DF7211" w14:textId="77777777" w:rsidR="00080527" w:rsidRDefault="00897EED">
      <w:pPr>
        <w:spacing w:after="20" w:line="240" w:lineRule="exact"/>
      </w:pPr>
      <w:r>
        <w:t xml:space="preserve"> </w:t>
      </w:r>
    </w:p>
    <w:p w14:paraId="2027C993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>, sur la base de l'offre du groupement,</w:t>
      </w:r>
    </w:p>
    <w:p w14:paraId="316CC640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34FE416B" w14:textId="77777777" w:rsidR="00080527" w:rsidRDefault="00897EED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à exécuter les prestations demandées dans les conditions définies ci-après ;</w:t>
      </w:r>
    </w:p>
    <w:p w14:paraId="19207A3E" w14:textId="77777777" w:rsidR="00080527" w:rsidRDefault="00897EED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L'offre ainsi présentée n'est valable toutefois que si la décision d'attribution intervient dans un délai de 9 mois à compter de la date limite de réception des offres fixée par le règlement de la consultation.</w:t>
      </w:r>
    </w:p>
    <w:p w14:paraId="0DFE643C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</w:rPr>
        <w:t>4 - Dispositions générales</w:t>
      </w:r>
      <w:bookmarkEnd w:id="7"/>
    </w:p>
    <w:p w14:paraId="7357FEC0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11D50B5B" w14:textId="77777777" w:rsidR="00080527" w:rsidRDefault="00897EE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</w:rPr>
        <w:t>4.1 - Objet</w:t>
      </w:r>
      <w:bookmarkEnd w:id="9"/>
    </w:p>
    <w:p w14:paraId="3521626C" w14:textId="77777777" w:rsidR="00080527" w:rsidRDefault="00897EED">
      <w:pPr>
        <w:pStyle w:val="ParagrapheIndent2"/>
        <w:spacing w:line="232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5CC9A432" w14:textId="77777777" w:rsidR="00080527" w:rsidRPr="00897EED" w:rsidRDefault="00897EED">
      <w:pPr>
        <w:pStyle w:val="ParagrapheIndent2"/>
        <w:spacing w:line="232" w:lineRule="exact"/>
        <w:jc w:val="both"/>
        <w:rPr>
          <w:b/>
          <w:bCs/>
          <w:color w:val="000000"/>
        </w:rPr>
      </w:pPr>
      <w:r w:rsidRPr="00897EED">
        <w:rPr>
          <w:b/>
          <w:bCs/>
          <w:color w:val="000000"/>
        </w:rPr>
        <w:t>Prestations de développement, de maintenance, d’adaptation, de collecte et d’analyse de données par causal loop diagram et fuzzy cognitive mapping</w:t>
      </w:r>
    </w:p>
    <w:p w14:paraId="3EACFFA2" w14:textId="77777777" w:rsidR="00080527" w:rsidRDefault="00080527">
      <w:pPr>
        <w:pStyle w:val="ParagrapheIndent2"/>
        <w:spacing w:line="232" w:lineRule="exact"/>
        <w:jc w:val="both"/>
        <w:rPr>
          <w:color w:val="000000"/>
        </w:rPr>
      </w:pPr>
    </w:p>
    <w:p w14:paraId="2BA5F604" w14:textId="3C406F1E" w:rsidR="00897EED" w:rsidRDefault="00897EED" w:rsidP="00897EED">
      <w:pPr>
        <w:pStyle w:val="ParagrapheIndent2"/>
        <w:spacing w:line="232" w:lineRule="exact"/>
        <w:jc w:val="both"/>
        <w:rPr>
          <w:color w:val="000000"/>
        </w:rPr>
      </w:pPr>
      <w:r>
        <w:rPr>
          <w:color w:val="000000"/>
        </w:rPr>
        <w:t>Les prestations définies au CCAP sont réparties en 2 lots.</w:t>
      </w:r>
    </w:p>
    <w:p w14:paraId="18DBB4BF" w14:textId="0EF3A9F1" w:rsidR="00080527" w:rsidRDefault="00897EED" w:rsidP="00897EE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r>
        <w:rPr>
          <w:color w:val="000000"/>
        </w:rPr>
        <w:br w:type="page"/>
      </w: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</w:rPr>
        <w:lastRenderedPageBreak/>
        <w:t>4.2 - Mode de passation</w:t>
      </w:r>
      <w:bookmarkEnd w:id="11"/>
    </w:p>
    <w:p w14:paraId="3FB1CD31" w14:textId="77777777" w:rsidR="00080527" w:rsidRDefault="00897EED">
      <w:pPr>
        <w:pStyle w:val="ParagrapheIndent2"/>
        <w:spacing w:after="240" w:line="232" w:lineRule="exact"/>
        <w:jc w:val="both"/>
        <w:rPr>
          <w:color w:val="000000"/>
        </w:rPr>
      </w:pPr>
      <w:r>
        <w:rPr>
          <w:color w:val="000000"/>
        </w:rPr>
        <w:t>La procédure de passation est : la procédure adaptée ouverte. Elle est soumise aux dispositions des articles L. 2123-1 et R. 2123-1 1° du Code de la commande publique.</w:t>
      </w:r>
    </w:p>
    <w:p w14:paraId="2319A76C" w14:textId="77777777" w:rsidR="00080527" w:rsidRDefault="00897EE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</w:rPr>
        <w:t>4.3 - Forme de contrat</w:t>
      </w:r>
      <w:bookmarkEnd w:id="13"/>
    </w:p>
    <w:p w14:paraId="2A388CD0" w14:textId="77777777" w:rsidR="00080527" w:rsidRDefault="00897EED">
      <w:pPr>
        <w:pStyle w:val="ParagrapheIndent2"/>
        <w:spacing w:after="240" w:line="232" w:lineRule="exact"/>
        <w:jc w:val="both"/>
        <w:rPr>
          <w:color w:val="000000"/>
        </w:rPr>
      </w:pPr>
      <w:r>
        <w:rPr>
          <w:color w:val="000000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567ED257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</w:rPr>
        <w:t>5 - Prix</w:t>
      </w:r>
      <w:bookmarkEnd w:id="15"/>
    </w:p>
    <w:p w14:paraId="5A583815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632B48EB" w14:textId="60647D62" w:rsidR="00897EED" w:rsidRDefault="00897EED" w:rsidP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Les prestations seront rémunérées par application du prix global forfaitaire</w:t>
      </w:r>
      <w:r w:rsidR="00673507">
        <w:rPr>
          <w:color w:val="000000"/>
        </w:rPr>
        <w:t xml:space="preserve"> suivant</w:t>
      </w:r>
      <w:r w:rsidR="00F33B06">
        <w:rPr>
          <w:color w:val="000000"/>
        </w:rPr>
        <w:t> :</w:t>
      </w:r>
    </w:p>
    <w:p w14:paraId="09CCF167" w14:textId="77777777" w:rsidR="00897EED" w:rsidRPr="00897EED" w:rsidRDefault="00897EED" w:rsidP="00897EED"/>
    <w:p w14:paraId="2111BD2B" w14:textId="551771C9" w:rsidR="00080527" w:rsidRPr="00F33B06" w:rsidRDefault="00897EED">
      <w:pPr>
        <w:spacing w:before="80" w:after="20"/>
        <w:ind w:left="500" w:right="520"/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</w:pPr>
      <w:r w:rsidRPr="00F33B06"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  <w:t>Pour le lot n°01 - APPIE NEST</w:t>
      </w:r>
    </w:p>
    <w:p w14:paraId="7F75118B" w14:textId="77777777" w:rsidR="00F33B06" w:rsidRDefault="00F33B06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33B06" w14:paraId="19DB99A3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5A3F4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bookmarkStart w:id="16" w:name="_Hlk219961623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C0CC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475F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EB9D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D9A6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F33B06" w14:paraId="088A6B65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1BE16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0A7E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359A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26C5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21487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F33B06" w14:paraId="6FFCBC77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A7D5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5B50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8EA1A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99958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CC420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F33B06" w14:paraId="50BBD795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70DF3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F12B2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1453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18FF1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</w:t>
            </w:r>
          </w:p>
        </w:tc>
      </w:tr>
    </w:tbl>
    <w:bookmarkEnd w:id="16"/>
    <w:p w14:paraId="2D0C9FDB" w14:textId="77777777" w:rsidR="00FF620C" w:rsidRDefault="00FF620C" w:rsidP="00FF620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.....................................................................................................................</w:t>
      </w:r>
    </w:p>
    <w:p w14:paraId="4A160437" w14:textId="49AC82FA" w:rsidR="00F33B06" w:rsidRDefault="00F33B06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</w:p>
    <w:p w14:paraId="5B61BD2A" w14:textId="77777777" w:rsidR="00080527" w:rsidRPr="00F33B06" w:rsidRDefault="00897EED">
      <w:pPr>
        <w:spacing w:before="80" w:after="20"/>
        <w:ind w:left="500" w:right="520"/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</w:pPr>
      <w:r w:rsidRPr="00F33B06"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  <w:t>Pour le lot n°02 - APPIE AJE</w:t>
      </w:r>
    </w:p>
    <w:p w14:paraId="33A092BB" w14:textId="7D465911" w:rsidR="005323F9" w:rsidRDefault="005323F9">
      <w:pPr>
        <w:spacing w:after="20" w:line="240" w:lineRule="exact"/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33B06" w14:paraId="355A0365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A3968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90860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30A31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BFEF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20E43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F33B06" w14:paraId="41C029BC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11879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D18B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9771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8AA4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87F15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F33B06" w14:paraId="5ECCCBF3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FABA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8547D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0B9E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05575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B5807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F33B06" w14:paraId="78F3ECC9" w14:textId="77777777" w:rsidTr="005D585B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0716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1C0B7" w14:textId="77777777" w:rsidR="00F33B06" w:rsidRDefault="00F33B06" w:rsidP="005D585B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B11B5" w14:textId="77777777" w:rsidR="00F33B06" w:rsidRDefault="00F33B06" w:rsidP="005D585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335CE" w14:textId="77777777" w:rsidR="00F33B06" w:rsidRDefault="00F33B06" w:rsidP="005D585B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</w:t>
            </w:r>
          </w:p>
        </w:tc>
      </w:tr>
    </w:tbl>
    <w:p w14:paraId="0BAF5411" w14:textId="77777777" w:rsidR="00FF620C" w:rsidRDefault="00FF620C" w:rsidP="00FF620C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.....................................................................................................................</w:t>
      </w:r>
    </w:p>
    <w:p w14:paraId="6EB3FD8E" w14:textId="77777777" w:rsidR="00FF620C" w:rsidRDefault="00FF620C">
      <w:pPr>
        <w:spacing w:after="20" w:line="240" w:lineRule="exact"/>
      </w:pPr>
    </w:p>
    <w:p w14:paraId="410585C8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7" w:name="ArtL1_AE-3-A7"/>
      <w:bookmarkStart w:id="18" w:name="_Toc256000008"/>
      <w:bookmarkEnd w:id="17"/>
      <w:r>
        <w:rPr>
          <w:rFonts w:ascii="Trebuchet MS" w:eastAsia="Trebuchet MS" w:hAnsi="Trebuchet MS" w:cs="Trebuchet MS"/>
          <w:color w:val="FFFFFF"/>
          <w:sz w:val="28"/>
        </w:rPr>
        <w:t>6 - Durée de l'accord-cadre</w:t>
      </w:r>
      <w:bookmarkEnd w:id="18"/>
    </w:p>
    <w:p w14:paraId="0BEA2C7D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31B9814A" w14:textId="77777777" w:rsidR="00080527" w:rsidRDefault="00897EED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La durée de l'accord-cadre et le délai d'exécution des commandes ainsi que tout autre élément indispensable à leur exécution sont fixés dans les conditions du CCAP.</w:t>
      </w:r>
    </w:p>
    <w:p w14:paraId="34A1D178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19" w:name="ArtL1_AE-3-A8"/>
      <w:bookmarkStart w:id="20" w:name="_Toc256000009"/>
      <w:bookmarkEnd w:id="19"/>
      <w:r>
        <w:rPr>
          <w:rFonts w:ascii="Trebuchet MS" w:eastAsia="Trebuchet MS" w:hAnsi="Trebuchet MS" w:cs="Trebuchet MS"/>
          <w:color w:val="FFFFFF"/>
          <w:sz w:val="28"/>
        </w:rPr>
        <w:t>7 - Paiement</w:t>
      </w:r>
      <w:bookmarkEnd w:id="20"/>
    </w:p>
    <w:p w14:paraId="3EEDBD6A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418856A9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671725B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80527" w14:paraId="1DF0F7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CC22E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F25698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46E68FC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1EABD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71FAA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7E5032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6A907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F1BF3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5BD0BF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04207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1F42A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24146F4" w14:textId="77777777" w:rsidR="00080527" w:rsidRDefault="00080527">
      <w:pPr>
        <w:sectPr w:rsidR="00080527">
          <w:footerReference w:type="default" r:id="rId10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80527" w14:paraId="2CC1A708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4BE30B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2061E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3B076077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1BABF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5E6E3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2D1FC917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C9271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AD164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49D0373D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72303A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0F5BE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180AD976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E4085C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18C28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0AA2990F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3CE15" w14:textId="16715CC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5E1C3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2DB4D62F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D6962A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4B8833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0DC57FA4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8991C2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97A4B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5AFDC636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BE7BBC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DCE3C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47E8BA4A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A9ED78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7E4FF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77F29FD3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3F96CD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92239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27F3E134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EA478E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7EDA1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0CD9A498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1345B5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6604F9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80527" w14:paraId="37C7041E" w14:textId="77777777" w:rsidTr="0048632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C106C" w14:textId="77777777" w:rsidR="00080527" w:rsidRDefault="00897EE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EB15C" w14:textId="77777777" w:rsidR="00080527" w:rsidRDefault="0008052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8F5C9BD" w14:textId="77777777" w:rsidR="00080527" w:rsidRDefault="00897EED">
      <w:pPr>
        <w:spacing w:after="20" w:line="240" w:lineRule="exact"/>
      </w:pPr>
      <w:r>
        <w:t xml:space="preserve"> </w:t>
      </w:r>
    </w:p>
    <w:p w14:paraId="38494581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14:paraId="6DFC4AA4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6120A7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85B2F" w14:textId="12D9EE70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911631" wp14:editId="1AB0FCA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ED93D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D7B8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un compte unique ouvert au nom du mandataire ;</w:t>
            </w:r>
          </w:p>
        </w:tc>
      </w:tr>
    </w:tbl>
    <w:p w14:paraId="3CC7BF48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05D5294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13CF" w14:textId="13EF6E84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0D2E38" wp14:editId="71242D6C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C032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0965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080527" w14:paraId="023BF32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79FA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06414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C418F" w14:textId="77777777" w:rsidR="00080527" w:rsidRDefault="00080527"/>
        </w:tc>
      </w:tr>
    </w:tbl>
    <w:p w14:paraId="50ECD239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2849BC7D" w14:textId="77777777" w:rsidR="00080527" w:rsidRDefault="00897EED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>Si aucune case n'est cochée, ou si les deux cases sont cochées, le pouvoir adjudicateur considérera que seules les dispositions du CCAP s'appliquent.</w:t>
      </w:r>
    </w:p>
    <w:p w14:paraId="2FD0C17B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1" w:name="ArtL1_AE-3-A9"/>
      <w:bookmarkStart w:id="22" w:name="_Toc256000010"/>
      <w:bookmarkEnd w:id="21"/>
      <w:r>
        <w:rPr>
          <w:rFonts w:ascii="Trebuchet MS" w:eastAsia="Trebuchet MS" w:hAnsi="Trebuchet MS" w:cs="Trebuchet MS"/>
          <w:color w:val="FFFFFF"/>
          <w:sz w:val="28"/>
        </w:rPr>
        <w:t>8 - Avance</w:t>
      </w:r>
      <w:bookmarkEnd w:id="22"/>
    </w:p>
    <w:p w14:paraId="769B5CC1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4142467C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candidat renonce au bénéfice de l'avance (cocher la case correspondante) :</w:t>
      </w:r>
    </w:p>
    <w:p w14:paraId="2696CBF4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503FEE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B1F5E" w14:textId="569EF092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B2DAB6" wp14:editId="307D6BD7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16D0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B1636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14:paraId="3FB28E99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7687B0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563F1" w14:textId="5FDE226F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7D2CB8" wp14:editId="0C8EDDC2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7DEA8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9F29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</w:tc>
      </w:tr>
    </w:tbl>
    <w:p w14:paraId="4E8538F9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  <w:sectPr w:rsidR="00080527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</w:rPr>
        <w:cr/>
      </w:r>
    </w:p>
    <w:p w14:paraId="67E77EFF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3" w:name="ArtL1_AE-3-A11"/>
      <w:bookmarkStart w:id="24" w:name="_Toc256000011"/>
      <w:bookmarkEnd w:id="23"/>
      <w:r>
        <w:rPr>
          <w:rFonts w:ascii="Trebuchet MS" w:eastAsia="Trebuchet MS" w:hAnsi="Trebuchet MS" w:cs="Trebuchet MS"/>
          <w:color w:val="FFFFFF"/>
          <w:sz w:val="28"/>
        </w:rPr>
        <w:lastRenderedPageBreak/>
        <w:t>9 - Nomenclature(s)</w:t>
      </w:r>
      <w:bookmarkEnd w:id="24"/>
    </w:p>
    <w:p w14:paraId="36FFF4F9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1465C35C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classification conforme au vocabulaire commun des marchés européens (CPV) est :</w:t>
      </w:r>
    </w:p>
    <w:p w14:paraId="1F045E2A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80527" w14:paraId="05377AE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D3E83" w14:textId="77777777" w:rsidR="00080527" w:rsidRDefault="00897EE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3E57A" w14:textId="77777777" w:rsidR="00080527" w:rsidRDefault="00897EE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Description</w:t>
            </w:r>
          </w:p>
        </w:tc>
      </w:tr>
      <w:tr w:rsidR="00080527" w14:paraId="624958C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19919" w14:textId="58834F5B" w:rsidR="00080527" w:rsidRDefault="00897EE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73000000-2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36FC" w14:textId="04670F5F" w:rsidR="00080527" w:rsidRDefault="00897EE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Services de recherche et développement et services de conseil connexes</w:t>
            </w:r>
          </w:p>
        </w:tc>
      </w:tr>
      <w:tr w:rsidR="00080527" w14:paraId="09BAF5E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E404" w14:textId="7EAA66CA" w:rsidR="00080527" w:rsidRDefault="00897EE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73300000-5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E499E" w14:textId="601339E7" w:rsidR="00080527" w:rsidRDefault="00897EE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Conception et exécution dans le domaine de la recherche et du développement</w:t>
            </w:r>
          </w:p>
        </w:tc>
      </w:tr>
    </w:tbl>
    <w:p w14:paraId="6478B85F" w14:textId="77777777" w:rsidR="00080527" w:rsidRDefault="00897EED">
      <w:pPr>
        <w:spacing w:line="220" w:lineRule="exact"/>
        <w:rPr>
          <w:sz w:val="2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080527" w14:paraId="43EF335C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EE5B" w14:textId="77777777" w:rsidR="00080527" w:rsidRDefault="00897EED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C45E" w14:textId="77777777" w:rsidR="00080527" w:rsidRDefault="00897EED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2389" w14:textId="77777777" w:rsidR="00080527" w:rsidRDefault="00897EED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Description</w:t>
            </w:r>
          </w:p>
        </w:tc>
      </w:tr>
      <w:tr w:rsidR="00897EED" w14:paraId="093A80CB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1C2D" w14:textId="32F1252D" w:rsidR="00897EED" w:rsidRDefault="00897EED" w:rsidP="00897EE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01</w:t>
            </w:r>
            <w:r w:rsidR="007B3B37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et 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FB653" w14:textId="4BE2F739" w:rsidR="00897EED" w:rsidRDefault="00897EED" w:rsidP="00897EE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73000000-2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26F09" w14:textId="0C73995D" w:rsidR="00897EED" w:rsidRDefault="00897EED" w:rsidP="00897EE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Services de recherche et développement et services de conseil connexes</w:t>
            </w:r>
          </w:p>
        </w:tc>
      </w:tr>
      <w:tr w:rsidR="00897EED" w14:paraId="4FF5545C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B9B07" w14:textId="16C32CE5" w:rsidR="00897EED" w:rsidRDefault="00897EED" w:rsidP="00897EE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01</w:t>
            </w:r>
            <w:r w:rsidR="007B3B37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et 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7269F" w14:textId="2E8E69ED" w:rsidR="00897EED" w:rsidRDefault="00897EED" w:rsidP="00897EE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73300000-5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7BC1" w14:textId="2FA71CBA" w:rsidR="00897EED" w:rsidRDefault="00897EED" w:rsidP="00897EE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897EED">
              <w:rPr>
                <w:rFonts w:ascii="Trebuchet MS" w:eastAsia="Trebuchet MS" w:hAnsi="Trebuchet MS" w:cs="Trebuchet MS"/>
                <w:color w:val="000000"/>
                <w:sz w:val="20"/>
              </w:rPr>
              <w:t>Conception et exécution dans le domaine de la recherche et du développement</w:t>
            </w:r>
          </w:p>
        </w:tc>
      </w:tr>
    </w:tbl>
    <w:p w14:paraId="61CF1FEB" w14:textId="77777777" w:rsidR="00080527" w:rsidRDefault="00897EED">
      <w:pPr>
        <w:spacing w:after="220" w:line="240" w:lineRule="exact"/>
      </w:pPr>
      <w:r>
        <w:t xml:space="preserve"> </w:t>
      </w:r>
    </w:p>
    <w:p w14:paraId="62086165" w14:textId="77777777" w:rsidR="00080527" w:rsidRDefault="00897EED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</w:rPr>
      </w:pPr>
      <w:bookmarkStart w:id="25" w:name="ArtL1_AE-3-A14"/>
      <w:bookmarkStart w:id="26" w:name="_Toc256000012"/>
      <w:bookmarkEnd w:id="25"/>
      <w:r>
        <w:rPr>
          <w:rFonts w:ascii="Trebuchet MS" w:eastAsia="Trebuchet MS" w:hAnsi="Trebuchet MS" w:cs="Trebuchet MS"/>
          <w:color w:val="FFFFFF"/>
          <w:sz w:val="28"/>
        </w:rPr>
        <w:t>10 - Signature</w:t>
      </w:r>
      <w:bookmarkEnd w:id="26"/>
    </w:p>
    <w:p w14:paraId="768D5686" w14:textId="77777777" w:rsidR="00080527" w:rsidRDefault="00897EED">
      <w:pPr>
        <w:spacing w:line="60" w:lineRule="exact"/>
        <w:rPr>
          <w:sz w:val="6"/>
        </w:rPr>
      </w:pPr>
      <w:r>
        <w:t xml:space="preserve"> </w:t>
      </w:r>
    </w:p>
    <w:p w14:paraId="273D5608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771A346A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4359B999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ENGAGEMENT DU SOUMISSIONNAIRE</w:t>
      </w:r>
    </w:p>
    <w:p w14:paraId="6431FC6B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6CAD8CE7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590379AB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 </w:t>
      </w:r>
    </w:p>
    <w:p w14:paraId="755F89C8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Cet acte d'engagement correspond : </w:t>
      </w:r>
    </w:p>
    <w:p w14:paraId="6D35B6BD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40B05EE1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    •       à l’ensemble de l'accord-cadre ;</w:t>
      </w:r>
    </w:p>
    <w:p w14:paraId="4934BF12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    •       au lot n°……. ou aux lots n°……………....................................................... de l'accord-cadre ;</w:t>
      </w:r>
    </w:p>
    <w:p w14:paraId="0792ED82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i/>
          <w:color w:val="000000"/>
        </w:rPr>
        <w:t>(Indiquer le numéro du ou des lots tel qu’il figure dans l’avis d'appel à la concurrence)</w:t>
      </w:r>
    </w:p>
    <w:p w14:paraId="2AAE5125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Fait</w:t>
      </w:r>
    </w:p>
    <w:p w14:paraId="7C6BC5C4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D8EDB6D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C84BBBC" w14:textId="77777777" w:rsidR="00080527" w:rsidRDefault="00080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232505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</w:t>
      </w:r>
    </w:p>
    <w:p w14:paraId="5E4FDEE5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soumissionnaire</w:t>
      </w:r>
    </w:p>
    <w:p w14:paraId="3926EC3B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254162A2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5871BA77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1E0B4A5D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3230912D" w14:textId="77777777" w:rsidR="00080527" w:rsidRDefault="00897EED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 </w:t>
      </w:r>
    </w:p>
    <w:p w14:paraId="0C3E3874" w14:textId="6E85F5A5" w:rsidR="00080527" w:rsidRDefault="00897EED">
      <w:pPr>
        <w:pStyle w:val="ParagrapheIndent1"/>
        <w:spacing w:after="240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ACCEPTATION DE L'OFFRE PAR LE POUVOIR ADJUDICATEUR</w:t>
      </w:r>
    </w:p>
    <w:p w14:paraId="0515FE5F" w14:textId="1869DA29" w:rsidR="00FF620C" w:rsidRDefault="00FF620C" w:rsidP="00FF620C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montant global de l'offre acceptée par le pouvoir adjudicateur est porté à :</w:t>
      </w:r>
    </w:p>
    <w:p w14:paraId="2FE3055A" w14:textId="77777777" w:rsidR="00A51B31" w:rsidRPr="00A51B31" w:rsidRDefault="00A51B31" w:rsidP="00A51B31"/>
    <w:p w14:paraId="40D4A0CB" w14:textId="77777777" w:rsidR="00A51B31" w:rsidRPr="00F33B06" w:rsidRDefault="00A51B31" w:rsidP="00A51B31">
      <w:pPr>
        <w:spacing w:before="80" w:after="20"/>
        <w:ind w:left="500" w:right="520"/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</w:pPr>
      <w:r w:rsidRPr="00F33B06"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  <w:t>Pour le lot n°01 - APPIE NEST</w:t>
      </w:r>
    </w:p>
    <w:p w14:paraId="382958C6" w14:textId="77777777" w:rsidR="00A51B31" w:rsidRDefault="00A51B31" w:rsidP="00A51B31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51B31" w14:paraId="6279797B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7348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5259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D4DB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FBC10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77E0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51B31" w14:paraId="47EFD768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4ADC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B854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669A0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E350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32C6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51B31" w14:paraId="14455432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785D3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5CFB6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E4DB5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81BBA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C9BE5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51B31" w14:paraId="4F01D2CF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B7E3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A625F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A75B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4DE4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</w:t>
            </w:r>
          </w:p>
        </w:tc>
      </w:tr>
    </w:tbl>
    <w:p w14:paraId="140124C5" w14:textId="77777777" w:rsidR="00A51B31" w:rsidRDefault="00A51B31" w:rsidP="00A51B3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.....................................................................................................................</w:t>
      </w:r>
    </w:p>
    <w:p w14:paraId="0AEC5DAE" w14:textId="77777777" w:rsidR="00A51B31" w:rsidRDefault="00A51B31" w:rsidP="00A51B31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</w:p>
    <w:p w14:paraId="6168A14E" w14:textId="77777777" w:rsidR="00A51B31" w:rsidRDefault="00A51B31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  <w:br w:type="page"/>
      </w:r>
    </w:p>
    <w:p w14:paraId="28D293F6" w14:textId="18B135C6" w:rsidR="00A51B31" w:rsidRPr="00F33B06" w:rsidRDefault="00A51B31" w:rsidP="00A51B31">
      <w:pPr>
        <w:spacing w:before="80" w:after="20"/>
        <w:ind w:left="500" w:right="520"/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</w:pPr>
      <w:r w:rsidRPr="00F33B06">
        <w:rPr>
          <w:rFonts w:ascii="Trebuchet MS" w:eastAsia="Trebuchet MS" w:hAnsi="Trebuchet MS" w:cs="Trebuchet MS"/>
          <w:b/>
          <w:bCs/>
          <w:color w:val="000000"/>
          <w:sz w:val="20"/>
          <w:u w:val="single"/>
        </w:rPr>
        <w:lastRenderedPageBreak/>
        <w:t>Pour le lot n°02 - APPIE AJE</w:t>
      </w:r>
    </w:p>
    <w:p w14:paraId="3182FD3D" w14:textId="77777777" w:rsidR="00A51B31" w:rsidRDefault="00A51B31" w:rsidP="00A51B31">
      <w:pPr>
        <w:spacing w:after="20" w:line="240" w:lineRule="exact"/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51B31" w14:paraId="6C0DA754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E1D5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6599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16A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209C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0D951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51B31" w14:paraId="6A868FC0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367A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BD4FD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D29D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AAFAB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21CC5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51B31" w14:paraId="13F6AE5D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9EF4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C730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96065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3C202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8CDC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51B31" w14:paraId="4F5887AC" w14:textId="77777777" w:rsidTr="00C156E6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BE279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411C" w14:textId="77777777" w:rsidR="00A51B31" w:rsidRDefault="00A51B31" w:rsidP="00C156E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7A1B" w14:textId="77777777" w:rsidR="00A51B31" w:rsidRDefault="00A51B31" w:rsidP="00C156E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B3AB8" w14:textId="77777777" w:rsidR="00A51B31" w:rsidRDefault="00A51B31" w:rsidP="00C156E6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</w:t>
            </w:r>
          </w:p>
        </w:tc>
      </w:tr>
    </w:tbl>
    <w:p w14:paraId="1259C1BB" w14:textId="77777777" w:rsidR="00A51B31" w:rsidRDefault="00A51B31" w:rsidP="00A51B3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.....................................................................................................................</w:t>
      </w:r>
    </w:p>
    <w:p w14:paraId="470B9D96" w14:textId="77777777" w:rsidR="00FF620C" w:rsidRDefault="00FF620C" w:rsidP="00FF620C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</w:rPr>
      </w:pPr>
    </w:p>
    <w:p w14:paraId="761C9018" w14:textId="33994BD5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présente offre est acceptée</w:t>
      </w:r>
    </w:p>
    <w:p w14:paraId="40D0D36B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264B7C86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8F4F38D" w14:textId="77777777" w:rsidR="00080527" w:rsidRDefault="00897EE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8303E04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5DC7F877" w14:textId="77777777" w:rsidR="00080527" w:rsidRDefault="00080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93E557" w14:textId="77777777" w:rsidR="00080527" w:rsidRDefault="00080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D21AF6" w14:textId="77777777" w:rsidR="00080527" w:rsidRDefault="00080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613FD6" w14:textId="77777777" w:rsidR="00080527" w:rsidRDefault="00080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3DAC0DF" w14:textId="77777777" w:rsidR="00080527" w:rsidRDefault="00080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A25F377" w14:textId="77777777" w:rsidR="00080527" w:rsidRDefault="0008052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CFA0EDF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NANTISSEMENT OU CESSION DE CREANCES</w:t>
      </w:r>
    </w:p>
    <w:p w14:paraId="30195768" w14:textId="77777777" w:rsidR="00080527" w:rsidRDefault="00080527">
      <w:pPr>
        <w:pStyle w:val="ParagrapheIndent1"/>
        <w:spacing w:line="232" w:lineRule="exact"/>
        <w:jc w:val="both"/>
        <w:rPr>
          <w:color w:val="000000"/>
        </w:rPr>
      </w:pPr>
    </w:p>
    <w:p w14:paraId="573AF4D1" w14:textId="77777777" w:rsidR="00080527" w:rsidRDefault="00897EED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45A580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CD12" w14:textId="1930B73D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0EB337" wp14:editId="3E27D55A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E889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7DB4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1B592322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80527" w14:paraId="647F5DD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D4D3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D8CD4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6353" w14:textId="77777777" w:rsidR="00080527" w:rsidRDefault="00080527"/>
        </w:tc>
      </w:tr>
    </w:tbl>
    <w:p w14:paraId="053FD029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158026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15A35" w14:textId="14E8492B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EFE2AD0" wp14:editId="23086A71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E8EA1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27534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bon de commande n° ........ afférent au marché (indiquer le montant en chiffres et lettres) :</w:t>
            </w:r>
          </w:p>
          <w:p w14:paraId="67572700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80527" w14:paraId="77A68867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E43D6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D63B4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A6B7" w14:textId="77777777" w:rsidR="00080527" w:rsidRDefault="00080527"/>
        </w:tc>
      </w:tr>
    </w:tbl>
    <w:p w14:paraId="4ACBD406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2EF1A3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C6B8" w14:textId="3BCC7A0E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BD1B45" wp14:editId="5A4FA07B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40D5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109DE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043F00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80527" w14:paraId="7CE8944A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98245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24C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71E0C" w14:textId="77777777" w:rsidR="00080527" w:rsidRDefault="00080527"/>
        </w:tc>
      </w:tr>
    </w:tbl>
    <w:p w14:paraId="018DC43C" w14:textId="77777777" w:rsidR="00080527" w:rsidRDefault="00897EE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2D093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DF442" w14:textId="0526A492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BF843" wp14:editId="107F77E1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0663D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F046F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18B9DABD" w14:textId="77777777" w:rsidR="00080527" w:rsidRDefault="00897EED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80527" w14:paraId="522B64A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D31F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226E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AB74" w14:textId="77777777" w:rsidR="00080527" w:rsidRDefault="00080527"/>
        </w:tc>
      </w:tr>
    </w:tbl>
    <w:p w14:paraId="65C0F02C" w14:textId="77777777" w:rsidR="00080527" w:rsidRDefault="00897EED">
      <w:pPr>
        <w:pStyle w:val="ParagrapheIndent1"/>
        <w:jc w:val="both"/>
        <w:rPr>
          <w:color w:val="000000"/>
        </w:rPr>
      </w:pPr>
      <w:r>
        <w:rPr>
          <w:color w:val="000000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80527" w14:paraId="53713A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AA6D8" w14:textId="72232B4D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000624" wp14:editId="67A9A4C6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84A9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11937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membre d'un groupement d'entreprise</w:t>
            </w:r>
          </w:p>
        </w:tc>
      </w:tr>
      <w:tr w:rsidR="00080527" w14:paraId="2519D2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AEAF" w14:textId="531EB394" w:rsidR="00080527" w:rsidRDefault="00897EE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8912F" wp14:editId="63767977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83C13" w14:textId="77777777" w:rsidR="00080527" w:rsidRDefault="0008052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59032" w14:textId="77777777" w:rsidR="00080527" w:rsidRDefault="00897EED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sous-traitant</w:t>
            </w:r>
          </w:p>
        </w:tc>
      </w:tr>
    </w:tbl>
    <w:p w14:paraId="6AAFB6A7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1FF046C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5F59A8AE" w14:textId="77777777" w:rsidR="00080527" w:rsidRDefault="000805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A90863" w14:textId="77777777" w:rsidR="00080527" w:rsidRDefault="00897EED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080527" w:rsidSect="00A51B31">
          <w:footerReference w:type="default" r:id="rId12"/>
          <w:pgSz w:w="11900" w:h="16840"/>
          <w:pgMar w:top="1140" w:right="1140" w:bottom="1140" w:left="1140" w:header="1140" w:footer="314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8B36408" w14:textId="77777777" w:rsidR="00080527" w:rsidRDefault="00897EED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</w:rPr>
      </w:pPr>
      <w:bookmarkStart w:id="27" w:name="ArtL1_A-CT"/>
      <w:bookmarkStart w:id="28" w:name="_Toc256000013"/>
      <w:bookmarkEnd w:id="27"/>
      <w:r>
        <w:rPr>
          <w:rFonts w:ascii="Trebuchet MS" w:eastAsia="Trebuchet MS" w:hAnsi="Trebuchet MS" w:cs="Trebuchet MS"/>
          <w:color w:val="FFFFFF"/>
          <w:sz w:val="28"/>
        </w:rPr>
        <w:lastRenderedPageBreak/>
        <w:t>ANNEXE N° 1 : DÉSIGNATION DES CO-TRAITANTS ET RÉPARTITION DES PRESTATIONS</w:t>
      </w:r>
      <w:bookmarkEnd w:id="28"/>
    </w:p>
    <w:p w14:paraId="051144E0" w14:textId="77777777" w:rsidR="00080527" w:rsidRDefault="00897EED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80527" w14:paraId="7977D4C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C012C" w14:textId="77777777" w:rsidR="00080527" w:rsidRDefault="00897EE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A683" w14:textId="77777777" w:rsidR="00080527" w:rsidRDefault="00897EE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1CBE7" w14:textId="77777777" w:rsidR="00080527" w:rsidRDefault="00897EE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455D" w14:textId="77777777" w:rsidR="00080527" w:rsidRDefault="00897EED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</w:p>
          <w:p w14:paraId="612A08EE" w14:textId="77777777" w:rsidR="00080527" w:rsidRDefault="00897EED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6DF3" w14:textId="77777777" w:rsidR="00080527" w:rsidRDefault="00897EE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</w:tr>
      <w:tr w:rsidR="00080527" w14:paraId="40C6248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87EE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720A65A3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13EA168D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166FEE46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F14BF1B" w14:textId="77777777" w:rsidR="00080527" w:rsidRDefault="0008052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45A2E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7BB6" w14:textId="77777777" w:rsidR="00080527" w:rsidRDefault="0008052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EF9F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A65C" w14:textId="77777777" w:rsidR="00080527" w:rsidRDefault="00080527"/>
        </w:tc>
      </w:tr>
      <w:tr w:rsidR="00080527" w14:paraId="5E4C4C5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390A2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48803E90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7AECFE7D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70EBFBFD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282F1F69" w14:textId="77777777" w:rsidR="00080527" w:rsidRDefault="0008052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4B46B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A4C55" w14:textId="77777777" w:rsidR="00080527" w:rsidRDefault="0008052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1C16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57592" w14:textId="77777777" w:rsidR="00080527" w:rsidRDefault="00080527"/>
        </w:tc>
      </w:tr>
      <w:tr w:rsidR="00080527" w14:paraId="0EEBA55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A5C09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7E498D59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66C0857E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2CE1DDA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385BD6F6" w14:textId="77777777" w:rsidR="00080527" w:rsidRDefault="0008052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28000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5484F" w14:textId="77777777" w:rsidR="00080527" w:rsidRDefault="0008052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3BD0A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0745" w14:textId="77777777" w:rsidR="00080527" w:rsidRDefault="00080527"/>
        </w:tc>
      </w:tr>
      <w:tr w:rsidR="00080527" w14:paraId="79B5EF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34BE3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27F2E872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2CCC1640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2C7E5EC2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0705F339" w14:textId="77777777" w:rsidR="00080527" w:rsidRDefault="0008052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094C5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812D8" w14:textId="77777777" w:rsidR="00080527" w:rsidRDefault="0008052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7DB09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AB7B2" w14:textId="77777777" w:rsidR="00080527" w:rsidRDefault="00080527"/>
        </w:tc>
      </w:tr>
      <w:tr w:rsidR="00080527" w14:paraId="2D4F08E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E220E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402D5A1D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….Code APE…………</w:t>
            </w:r>
          </w:p>
          <w:p w14:paraId="26E6DB03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16CB8B7" w14:textId="77777777" w:rsidR="00080527" w:rsidRDefault="00897EE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42F707EB" w14:textId="77777777" w:rsidR="00080527" w:rsidRDefault="00080527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8822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436A" w14:textId="77777777" w:rsidR="00080527" w:rsidRDefault="0008052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D02CA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0CB97" w14:textId="77777777" w:rsidR="00080527" w:rsidRDefault="00080527"/>
        </w:tc>
      </w:tr>
      <w:tr w:rsidR="00080527" w14:paraId="396C0F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E787" w14:textId="77777777" w:rsidR="00080527" w:rsidRDefault="0008052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FCCE" w14:textId="77777777" w:rsidR="00080527" w:rsidRDefault="00897EED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27814" w14:textId="77777777" w:rsidR="00080527" w:rsidRDefault="0008052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59E0" w14:textId="77777777" w:rsidR="00080527" w:rsidRDefault="0008052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5D292" w14:textId="77777777" w:rsidR="00080527" w:rsidRDefault="00080527"/>
        </w:tc>
      </w:tr>
    </w:tbl>
    <w:p w14:paraId="01AD6A46" w14:textId="77777777" w:rsidR="00080527" w:rsidRDefault="00080527"/>
    <w:sectPr w:rsidR="00080527">
      <w:footerReference w:type="default" r:id="rId1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6B4A7" w14:textId="77777777" w:rsidR="005953BD" w:rsidRDefault="00897EED">
      <w:r>
        <w:separator/>
      </w:r>
    </w:p>
  </w:endnote>
  <w:endnote w:type="continuationSeparator" w:id="0">
    <w:p w14:paraId="4425509F" w14:textId="77777777" w:rsidR="005953BD" w:rsidRDefault="00897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E6731" w14:textId="77777777" w:rsidR="00080527" w:rsidRDefault="0008052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80527" w14:paraId="6D4A37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A98590" w14:textId="77777777" w:rsidR="00080527" w:rsidRDefault="00897EED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26FHPSLK026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75B916" w14:textId="77777777" w:rsidR="00080527" w:rsidRDefault="00897EED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4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13</w:t>
          </w:r>
          <w:r>
            <w:rPr>
              <w:color w:val="00000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0EF0" w14:textId="77777777" w:rsidR="00080527" w:rsidRDefault="0008052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80527" w14:paraId="6A54968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D9E9A6" w14:textId="77777777" w:rsidR="00080527" w:rsidRDefault="00897EED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26FHPSLK026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E564B0" w14:textId="77777777" w:rsidR="00080527" w:rsidRDefault="00897EED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5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13</w:t>
          </w:r>
          <w:r>
            <w:rPr>
              <w:color w:val="000000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2A77" w14:textId="77777777" w:rsidR="00080527" w:rsidRDefault="0008052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80527" w14:paraId="6FC757D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85042E" w14:textId="77777777" w:rsidR="00080527" w:rsidRDefault="00897EED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26FHPSLK026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FE1062" w14:textId="77777777" w:rsidR="00080527" w:rsidRDefault="00897EED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9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13</w:t>
          </w:r>
          <w:r>
            <w:rPr>
              <w:color w:val="000000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A83F8" w14:textId="77777777" w:rsidR="00080527" w:rsidRDefault="00897EED">
    <w:pPr>
      <w:pStyle w:val="PiedDePage"/>
      <w:rPr>
        <w:color w:val="000000"/>
        <w:sz w:val="16"/>
      </w:rPr>
    </w:pPr>
    <w:r>
      <w:rPr>
        <w:color w:val="000000"/>
        <w:sz w:val="16"/>
      </w:rPr>
      <w:t xml:space="preserve">(1)  Cocher la case correspondant à votre situation </w:t>
    </w:r>
  </w:p>
  <w:p w14:paraId="01D58E6D" w14:textId="77777777" w:rsidR="00080527" w:rsidRDefault="00080527">
    <w:pPr>
      <w:spacing w:after="160" w:line="240" w:lineRule="exact"/>
    </w:pPr>
  </w:p>
  <w:p w14:paraId="78C58A17" w14:textId="77777777" w:rsidR="00080527" w:rsidRDefault="0008052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80527" w14:paraId="7EF6CE5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4F91CA" w14:textId="77777777" w:rsidR="00080527" w:rsidRDefault="00897EED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26FHPSLK026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98BF7D" w14:textId="77777777" w:rsidR="00080527" w:rsidRDefault="00897EED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13</w:t>
          </w:r>
          <w:r>
            <w:rPr>
              <w:color w:val="000000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3524" w14:textId="77777777" w:rsidR="00080527" w:rsidRDefault="00897EED">
    <w:pPr>
      <w:pStyle w:val="PiedDePage"/>
      <w:rPr>
        <w:color w:val="000000"/>
        <w:sz w:val="16"/>
      </w:rPr>
    </w:pPr>
    <w:r>
      <w:rPr>
        <w:color w:val="000000"/>
        <w:sz w:val="16"/>
      </w:rPr>
      <w:t xml:space="preserve">(1)  Date et signature originales </w:t>
    </w:r>
  </w:p>
  <w:p w14:paraId="1065C141" w14:textId="77777777" w:rsidR="00080527" w:rsidRDefault="0008052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80527" w14:paraId="6C2352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B3A552" w14:textId="77777777" w:rsidR="00080527" w:rsidRDefault="00897EED">
          <w:pPr>
            <w:pStyle w:val="PiedDePage"/>
            <w:rPr>
              <w:color w:val="000000"/>
            </w:rPr>
          </w:pPr>
          <w:r>
            <w:rPr>
              <w:color w:val="000000"/>
            </w:rPr>
            <w:t>Consultation n°: 26FHPSLK026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D9F1F0" w14:textId="77777777" w:rsidR="00080527" w:rsidRDefault="00897EED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12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13</w:t>
          </w:r>
          <w:r>
            <w:rPr>
              <w:color w:val="000000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80527" w14:paraId="486F1C2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3B5D04" w14:textId="77777777" w:rsidR="00080527" w:rsidRDefault="00897EED">
          <w:pPr>
            <w:rPr>
              <w:rFonts w:ascii="Trebuchet MS" w:eastAsia="Trebuchet MS" w:hAnsi="Trebuchet MS" w:cs="Trebuchet MS"/>
              <w:color w:val="000000"/>
              <w:sz w:val="20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</w:rPr>
            <w:t>Consultation n°: 26FHPSLK026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6C2909" w14:textId="77777777" w:rsidR="00080527" w:rsidRDefault="00897EED">
          <w:pPr>
            <w:jc w:val="right"/>
            <w:rPr>
              <w:rFonts w:ascii="Trebuchet MS" w:eastAsia="Trebuchet MS" w:hAnsi="Trebuchet MS" w:cs="Trebuchet MS"/>
              <w:color w:val="000000"/>
              <w:sz w:val="20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68686" w14:textId="77777777" w:rsidR="005953BD" w:rsidRDefault="00897EED">
      <w:r>
        <w:separator/>
      </w:r>
    </w:p>
  </w:footnote>
  <w:footnote w:type="continuationSeparator" w:id="0">
    <w:p w14:paraId="635E0038" w14:textId="77777777" w:rsidR="005953BD" w:rsidRDefault="00897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A553E"/>
    <w:multiLevelType w:val="hybridMultilevel"/>
    <w:tmpl w:val="8CC62166"/>
    <w:lvl w:ilvl="0" w:tplc="2F3A095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6BBE2A03"/>
    <w:multiLevelType w:val="hybridMultilevel"/>
    <w:tmpl w:val="2906323C"/>
    <w:lvl w:ilvl="0" w:tplc="C682FDEE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71AF9"/>
    <w:multiLevelType w:val="hybridMultilevel"/>
    <w:tmpl w:val="7F94E122"/>
    <w:lvl w:ilvl="0" w:tplc="B63A47B0">
      <w:start w:val="70"/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b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27"/>
    <w:rsid w:val="00080527"/>
    <w:rsid w:val="00087915"/>
    <w:rsid w:val="003D5095"/>
    <w:rsid w:val="00486327"/>
    <w:rsid w:val="005323F9"/>
    <w:rsid w:val="005953BD"/>
    <w:rsid w:val="00673507"/>
    <w:rsid w:val="007B3B37"/>
    <w:rsid w:val="00897EED"/>
    <w:rsid w:val="00A51B31"/>
    <w:rsid w:val="00B611C4"/>
    <w:rsid w:val="00F33B06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7AF7D"/>
  <w15:docId w15:val="{73B370A1-6574-4EA2-B69C-BE10B11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Paragraphedeliste">
    <w:name w:val="List Paragraph"/>
    <w:basedOn w:val="Normal"/>
    <w:uiPriority w:val="34"/>
    <w:qFormat/>
    <w:rsid w:val="003D5095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A51B3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51B31"/>
    <w:rPr>
      <w:sz w:val="24"/>
      <w:szCs w:val="24"/>
      <w:lang w:val="fr-FR"/>
    </w:rPr>
  </w:style>
  <w:style w:type="paragraph" w:styleId="Pieddepage0">
    <w:name w:val="footer"/>
    <w:basedOn w:val="Normal"/>
    <w:link w:val="PieddepageCar"/>
    <w:unhideWhenUsed/>
    <w:rsid w:val="00A51B3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51B31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1799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DELANCOIS Karine</dc:creator>
  <cp:lastModifiedBy>DELANCOIS Karine</cp:lastModifiedBy>
  <cp:revision>9</cp:revision>
  <dcterms:created xsi:type="dcterms:W3CDTF">2026-01-16T10:38:00Z</dcterms:created>
  <dcterms:modified xsi:type="dcterms:W3CDTF">2026-01-22T08:11:00Z</dcterms:modified>
</cp:coreProperties>
</file>